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20" w:type="dxa"/>
        <w:tblLook w:val="04A0" w:firstRow="1" w:lastRow="0" w:firstColumn="1" w:lastColumn="0" w:noHBand="0" w:noVBand="1"/>
      </w:tblPr>
      <w:tblGrid>
        <w:gridCol w:w="3768"/>
        <w:gridCol w:w="2676"/>
        <w:gridCol w:w="2676"/>
      </w:tblGrid>
      <w:tr w:rsidR="005E706D" w:rsidRPr="005E706D" w14:paraId="599C1D5C" w14:textId="77777777" w:rsidTr="002B4638">
        <w:trPr>
          <w:trHeight w:val="282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1D21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2C09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Geslacht</w:t>
            </w:r>
            <w:proofErr w:type="spellEnd"/>
          </w:p>
          <w:p w14:paraId="0E7FD85D" w14:textId="16B25B95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E706D" w:rsidRPr="005E706D" w14:paraId="233613BB" w14:textId="77777777" w:rsidTr="005E706D">
        <w:trPr>
          <w:trHeight w:val="28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2764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006B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Segoe UI Emoji" w:eastAsia="Times New Roman" w:hAnsi="Segoe UI Emoji" w:cs="Segoe UI Emoji"/>
                <w:color w:val="000000"/>
              </w:rPr>
              <w:t>♂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E197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Segoe UI Emoji" w:eastAsia="Times New Roman" w:hAnsi="Segoe UI Emoji" w:cs="Segoe UI Emoji"/>
                <w:color w:val="000000"/>
              </w:rPr>
              <w:t>♀</w:t>
            </w:r>
          </w:p>
        </w:tc>
      </w:tr>
      <w:tr w:rsidR="005E706D" w:rsidRPr="005E706D" w14:paraId="41AF73C5" w14:textId="77777777" w:rsidTr="005E706D">
        <w:trPr>
          <w:trHeight w:val="44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769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ontwikkelde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slapeloosheid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261D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22.12%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0D2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23.64%</w:t>
            </w:r>
          </w:p>
        </w:tc>
      </w:tr>
      <w:tr w:rsidR="005E706D" w:rsidRPr="005E706D" w14:paraId="573B7652" w14:textId="77777777" w:rsidTr="005E706D">
        <w:trPr>
          <w:trHeight w:val="28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3399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status quo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1EB1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76.34%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494B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74.84%</w:t>
            </w:r>
          </w:p>
        </w:tc>
      </w:tr>
      <w:tr w:rsidR="005E706D" w:rsidRPr="005E706D" w14:paraId="64E394AF" w14:textId="77777777" w:rsidTr="005E706D">
        <w:trPr>
          <w:trHeight w:val="28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0AD9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werd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betere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slaper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DF41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1.54%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91D6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1.52%</w:t>
            </w:r>
          </w:p>
        </w:tc>
      </w:tr>
    </w:tbl>
    <w:p w14:paraId="1768E2D3" w14:textId="09CBE488" w:rsidR="0067422D" w:rsidRDefault="0067422D"/>
    <w:tbl>
      <w:tblPr>
        <w:tblW w:w="9158" w:type="dxa"/>
        <w:tblLook w:val="04A0" w:firstRow="1" w:lastRow="0" w:firstColumn="1" w:lastColumn="0" w:noHBand="0" w:noVBand="1"/>
      </w:tblPr>
      <w:tblGrid>
        <w:gridCol w:w="2346"/>
        <w:gridCol w:w="1811"/>
        <w:gridCol w:w="1667"/>
        <w:gridCol w:w="1667"/>
        <w:gridCol w:w="1667"/>
      </w:tblGrid>
      <w:tr w:rsidR="005E706D" w:rsidRPr="005E706D" w14:paraId="7B648436" w14:textId="77777777" w:rsidTr="005E706D">
        <w:trPr>
          <w:trHeight w:val="44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A4C0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8702" w14:textId="3CB8A1D5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Leeftijdscategorie</w:t>
            </w:r>
            <w:proofErr w:type="spellEnd"/>
          </w:p>
          <w:p w14:paraId="3AD79464" w14:textId="029F2CB3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706D" w:rsidRPr="005E706D" w14:paraId="7A20F08E" w14:textId="77777777" w:rsidTr="005E706D">
        <w:trPr>
          <w:trHeight w:val="44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FB2F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25C0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&lt;24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EAE7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25-44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6395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45-64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FF6E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65+</w:t>
            </w:r>
          </w:p>
        </w:tc>
      </w:tr>
      <w:tr w:rsidR="005E706D" w:rsidRPr="005E706D" w14:paraId="1EC85347" w14:textId="77777777" w:rsidTr="005E706D">
        <w:trPr>
          <w:trHeight w:val="44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05E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ontwikkelde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slapeloosheid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EDB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20.40%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C94D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23.20%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5E78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25.60%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1715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14.20%</w:t>
            </w:r>
          </w:p>
        </w:tc>
      </w:tr>
      <w:tr w:rsidR="005E706D" w:rsidRPr="005E706D" w14:paraId="6F782F01" w14:textId="77777777" w:rsidTr="005E706D">
        <w:trPr>
          <w:trHeight w:val="44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8BAF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status quo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7796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78.10%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C7A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75.20%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AF3F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72.70%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BF28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85.80%</w:t>
            </w:r>
          </w:p>
        </w:tc>
      </w:tr>
      <w:tr w:rsidR="005E706D" w:rsidRPr="005E706D" w14:paraId="00B6529D" w14:textId="77777777" w:rsidTr="005E706D">
        <w:trPr>
          <w:trHeight w:val="44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285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werd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betere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slaper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0D95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1.60%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CAF2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1.60%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7A23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1.60%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4A7D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</w:tr>
    </w:tbl>
    <w:p w14:paraId="6E0AD88C" w14:textId="3CEC4C22" w:rsidR="005E706D" w:rsidRDefault="005E706D"/>
    <w:tbl>
      <w:tblPr>
        <w:tblW w:w="11325" w:type="dxa"/>
        <w:tblInd w:w="-714" w:type="dxa"/>
        <w:tblLook w:val="04A0" w:firstRow="1" w:lastRow="0" w:firstColumn="1" w:lastColumn="0" w:noHBand="0" w:noVBand="1"/>
      </w:tblPr>
      <w:tblGrid>
        <w:gridCol w:w="1132"/>
        <w:gridCol w:w="1194"/>
        <w:gridCol w:w="1415"/>
        <w:gridCol w:w="1355"/>
        <w:gridCol w:w="815"/>
        <w:gridCol w:w="815"/>
        <w:gridCol w:w="1212"/>
        <w:gridCol w:w="1189"/>
        <w:gridCol w:w="1009"/>
        <w:gridCol w:w="1189"/>
      </w:tblGrid>
      <w:tr w:rsidR="005E706D" w:rsidRPr="005E706D" w14:paraId="11439530" w14:textId="77777777" w:rsidTr="005E706D">
        <w:trPr>
          <w:trHeight w:val="1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DFB9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05A3" w14:textId="4CABAC2A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Beroep</w:t>
            </w:r>
            <w:proofErr w:type="spellEnd"/>
          </w:p>
          <w:p w14:paraId="4C20615A" w14:textId="305F3760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706D" w:rsidRPr="005E706D" w14:paraId="0928AD8E" w14:textId="77777777" w:rsidTr="005E706D">
        <w:trPr>
          <w:trHeight w:val="123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FD98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A20A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Werkzoekende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09BD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BE"/>
              </w:rPr>
            </w:pPr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BE"/>
              </w:rPr>
              <w:t xml:space="preserve">In tijdelijke werkonderbreking (inclusief opgelegde </w:t>
            </w:r>
            <w:proofErr w:type="spellStart"/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BE"/>
              </w:rPr>
              <w:t>lockdown</w:t>
            </w:r>
            <w:proofErr w:type="spellEnd"/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BE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62AB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BE"/>
              </w:rPr>
            </w:pPr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BE"/>
              </w:rPr>
              <w:t>Invaliditeit/ziekte (incl. omwille van COVID-19)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FDC8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In </w:t>
            </w:r>
            <w:proofErr w:type="spellStart"/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telewerk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BC52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Student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6764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Gepensioneerd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1363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BE"/>
              </w:rPr>
            </w:pPr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BE"/>
              </w:rPr>
              <w:t>Contactberoep (met een potentieel lager risico op besmetting)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8F50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Zelfstandige</w:t>
            </w:r>
            <w:proofErr w:type="spellEnd"/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</w:t>
            </w:r>
            <w:proofErr w:type="spellEnd"/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BB71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BE"/>
              </w:rPr>
            </w:pPr>
            <w:r w:rsidRPr="005E706D"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BE"/>
              </w:rPr>
              <w:t>Contactberoep (met een potentieel hoog risico op besmetting)</w:t>
            </w:r>
          </w:p>
        </w:tc>
      </w:tr>
      <w:tr w:rsidR="005E706D" w:rsidRPr="005E706D" w14:paraId="09F9A352" w14:textId="77777777" w:rsidTr="005E706D">
        <w:trPr>
          <w:trHeight w:val="333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C958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ontwikkelde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slapeloosheid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72DFA" w14:textId="216E9F41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22.00%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B725" w14:textId="2BE0489F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30.50%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F2CA" w14:textId="564EC49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33.90%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7FBE3" w14:textId="26D8C3FA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21.50%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F867" w14:textId="64E30F9B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21.50%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3F17" w14:textId="75DA9994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17.30%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2D9F" w14:textId="5E42AEA9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11.00%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4058E" w14:textId="3F3378D0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19.70%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D56E" w14:textId="34AEA139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28.30%</w:t>
            </w:r>
          </w:p>
        </w:tc>
      </w:tr>
      <w:tr w:rsidR="005E706D" w:rsidRPr="005E706D" w14:paraId="6605954D" w14:textId="77777777" w:rsidTr="005E706D">
        <w:trPr>
          <w:trHeight w:val="333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49C5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E70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status quo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9E142" w14:textId="2A6BE37F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78.00%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80E3" w14:textId="0803462C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66.10%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4B1E" w14:textId="00A7C0F5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59.30%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C91E" w14:textId="3EA2289B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76.40%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A4A41" w14:textId="6DFCA596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76.60%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8EF5" w14:textId="10696AA6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81.80%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23B2" w14:textId="372D1F39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88.10%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4393" w14:textId="59139B08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79.50%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7250F" w14:textId="602F6D21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70.90%</w:t>
            </w:r>
          </w:p>
        </w:tc>
      </w:tr>
      <w:tr w:rsidR="005E706D" w:rsidRPr="005E706D" w14:paraId="5D56FAA5" w14:textId="77777777" w:rsidTr="005E706D">
        <w:trPr>
          <w:trHeight w:val="333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978A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werd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betere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slaper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90E6" w14:textId="167A620F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CCDB" w14:textId="70108F78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3.40%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A66E" w14:textId="465CED5F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6.80%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9EA2" w14:textId="760B3C3C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7875" w14:textId="2812CB20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1.90%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DE8C" w14:textId="740751E1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0.90%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763A0" w14:textId="57DD1AF9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0.90%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59E88" w14:textId="5860B492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A417" w14:textId="10FC3762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706D">
              <w:rPr>
                <w:rFonts w:ascii="Calibri" w:hAnsi="Calibri" w:cs="Calibri"/>
                <w:color w:val="000000"/>
                <w:sz w:val="20"/>
                <w:szCs w:val="20"/>
              </w:rPr>
              <w:t>0.80%</w:t>
            </w:r>
          </w:p>
        </w:tc>
      </w:tr>
    </w:tbl>
    <w:p w14:paraId="23FD544C" w14:textId="115624FF" w:rsidR="005E706D" w:rsidRDefault="005E706D"/>
    <w:tbl>
      <w:tblPr>
        <w:tblW w:w="9080" w:type="dxa"/>
        <w:tblLook w:val="04A0" w:firstRow="1" w:lastRow="0" w:firstColumn="1" w:lastColumn="0" w:noHBand="0" w:noVBand="1"/>
      </w:tblPr>
      <w:tblGrid>
        <w:gridCol w:w="2900"/>
        <w:gridCol w:w="2060"/>
        <w:gridCol w:w="2060"/>
        <w:gridCol w:w="2060"/>
      </w:tblGrid>
      <w:tr w:rsidR="005E706D" w:rsidRPr="005E706D" w14:paraId="38BB0084" w14:textId="77777777" w:rsidTr="00276A32">
        <w:trPr>
          <w:trHeight w:val="292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6C0F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B544" w14:textId="73602AAD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E70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COVID diagnose </w:t>
            </w:r>
          </w:p>
          <w:p w14:paraId="75D2F2D6" w14:textId="59FE1B50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E706D" w:rsidRPr="005E706D" w14:paraId="00E3B11F" w14:textId="77777777" w:rsidTr="005E706D">
        <w:trPr>
          <w:trHeight w:val="29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9CB2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336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COVID+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53D8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COVID-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6E84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 xml:space="preserve">Niet </w:t>
            </w:r>
            <w:proofErr w:type="spellStart"/>
            <w:r w:rsidRPr="005E706D">
              <w:rPr>
                <w:rFonts w:ascii="Calibri" w:eastAsia="Times New Roman" w:hAnsi="Calibri" w:cs="Calibri"/>
                <w:color w:val="000000"/>
              </w:rPr>
              <w:t>getest</w:t>
            </w:r>
            <w:proofErr w:type="spellEnd"/>
          </w:p>
        </w:tc>
      </w:tr>
      <w:tr w:rsidR="005E706D" w:rsidRPr="005E706D" w14:paraId="099C2F97" w14:textId="77777777" w:rsidTr="005E706D">
        <w:trPr>
          <w:trHeight w:val="29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ACB5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ontwikkelde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slapeloosheid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694E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24.50%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BA91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25.40%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0F5D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21.50%</w:t>
            </w:r>
          </w:p>
        </w:tc>
      </w:tr>
      <w:tr w:rsidR="005E706D" w:rsidRPr="005E706D" w14:paraId="1EC41B69" w14:textId="77777777" w:rsidTr="005E706D">
        <w:trPr>
          <w:trHeight w:val="29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6E4D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status quo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4D87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74.80%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E771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72.80%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CB1E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77.00%</w:t>
            </w:r>
          </w:p>
        </w:tc>
      </w:tr>
      <w:tr w:rsidR="005E706D" w:rsidRPr="005E706D" w14:paraId="555D8964" w14:textId="77777777" w:rsidTr="005E706D">
        <w:trPr>
          <w:trHeight w:val="29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58FE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werd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betere</w:t>
            </w:r>
            <w:proofErr w:type="spellEnd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E706D">
              <w:rPr>
                <w:rFonts w:ascii="Calibri" w:eastAsia="Times New Roman" w:hAnsi="Calibri" w:cs="Calibri"/>
                <w:b/>
                <w:bCs/>
                <w:color w:val="000000"/>
              </w:rPr>
              <w:t>slaper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FDE9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0.60%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B43A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1.80%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F414" w14:textId="77777777" w:rsidR="005E706D" w:rsidRPr="005E706D" w:rsidRDefault="005E706D" w:rsidP="005E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06D">
              <w:rPr>
                <w:rFonts w:ascii="Calibri" w:eastAsia="Times New Roman" w:hAnsi="Calibri" w:cs="Calibri"/>
                <w:color w:val="000000"/>
              </w:rPr>
              <w:t>1.50%</w:t>
            </w:r>
          </w:p>
        </w:tc>
      </w:tr>
    </w:tbl>
    <w:p w14:paraId="30D6084E" w14:textId="6E21E1D7" w:rsidR="005E706D" w:rsidRDefault="005E706D"/>
    <w:p w14:paraId="24E1E0C8" w14:textId="08790CE3" w:rsidR="005E706D" w:rsidRDefault="005E706D"/>
    <w:sectPr w:rsidR="005E70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6D"/>
    <w:rsid w:val="005E706D"/>
    <w:rsid w:val="0067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E09E"/>
  <w15:chartTrackingRefBased/>
  <w15:docId w15:val="{7F70A8C9-FDAA-4552-B9FD-E426F8EE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MAIRESSE</dc:creator>
  <cp:keywords/>
  <dc:description/>
  <cp:lastModifiedBy>Olivier MAIRESSE</cp:lastModifiedBy>
  <cp:revision>1</cp:revision>
  <dcterms:created xsi:type="dcterms:W3CDTF">2021-03-08T23:46:00Z</dcterms:created>
  <dcterms:modified xsi:type="dcterms:W3CDTF">2021-03-08T23:57:00Z</dcterms:modified>
</cp:coreProperties>
</file>